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0F4C" w:rsidRDefault="00570F4C" w:rsidP="00570F4C">
      <w:pPr>
        <w:jc w:val="center"/>
        <w:rPr>
          <w:b/>
          <w:caps/>
          <w:sz w:val="24"/>
          <w:szCs w:val="24"/>
        </w:rPr>
      </w:pPr>
      <w:bookmarkStart w:id="0" w:name="_GoBack"/>
      <w:bookmarkEnd w:id="0"/>
      <w:r w:rsidRPr="00570F4C">
        <w:rPr>
          <w:b/>
          <w:caps/>
          <w:sz w:val="24"/>
          <w:szCs w:val="24"/>
        </w:rPr>
        <w:t xml:space="preserve">Особые права при приеме на обучение </w:t>
      </w:r>
    </w:p>
    <w:p w:rsidR="0030423A" w:rsidRPr="00570F4C" w:rsidRDefault="00570F4C" w:rsidP="00570F4C">
      <w:pPr>
        <w:jc w:val="center"/>
        <w:rPr>
          <w:b/>
          <w:caps/>
          <w:sz w:val="24"/>
          <w:szCs w:val="24"/>
        </w:rPr>
      </w:pPr>
      <w:r w:rsidRPr="00570F4C">
        <w:rPr>
          <w:b/>
          <w:caps/>
          <w:sz w:val="24"/>
          <w:szCs w:val="24"/>
        </w:rPr>
        <w:t>победителей и призеров олимпиад щкольников</w:t>
      </w:r>
    </w:p>
    <w:p w:rsidR="00570F4C" w:rsidRPr="00142A2C" w:rsidRDefault="00570F4C" w:rsidP="0030423A">
      <w:pPr>
        <w:rPr>
          <w:sz w:val="24"/>
          <w:szCs w:val="24"/>
        </w:rPr>
      </w:pPr>
    </w:p>
    <w:p w:rsidR="00385AEF" w:rsidRPr="00570F4C" w:rsidRDefault="00737B7E" w:rsidP="006E7E82">
      <w:pPr>
        <w:ind w:firstLine="709"/>
        <w:jc w:val="both"/>
      </w:pPr>
      <w:r w:rsidRPr="00570F4C">
        <w:t>В соответствии с приказом</w:t>
      </w:r>
      <w:r w:rsidR="0030423A" w:rsidRPr="00570F4C">
        <w:t xml:space="preserve"> Министерства образования и науки Российской Федерации </w:t>
      </w:r>
      <w:r w:rsidR="00757A5E" w:rsidRPr="00570F4C">
        <w:t>«Об утверждении Пер</w:t>
      </w:r>
      <w:r w:rsidR="0038139A" w:rsidRPr="00570F4C">
        <w:t>ечня олимпиад школьников на 2013/14</w:t>
      </w:r>
      <w:r w:rsidR="00757A5E" w:rsidRPr="00570F4C">
        <w:t xml:space="preserve"> учеб</w:t>
      </w:r>
      <w:r w:rsidR="003C568C" w:rsidRPr="00570F4C">
        <w:t>ный год» от</w:t>
      </w:r>
      <w:r w:rsidR="00926287" w:rsidRPr="00570F4C">
        <w:t xml:space="preserve"> </w:t>
      </w:r>
      <w:r w:rsidR="0038139A" w:rsidRPr="00570F4C">
        <w:t>30.12.2013 г. № 1421</w:t>
      </w:r>
      <w:r w:rsidR="00757A5E" w:rsidRPr="00570F4C">
        <w:t xml:space="preserve"> (зарегистрирован Министерством юстиции Российской Федера</w:t>
      </w:r>
      <w:r w:rsidR="003C568C" w:rsidRPr="00570F4C">
        <w:t xml:space="preserve">ции </w:t>
      </w:r>
      <w:r w:rsidR="0038139A" w:rsidRPr="00570F4C">
        <w:t>3 марта</w:t>
      </w:r>
      <w:r w:rsidR="003C568C" w:rsidRPr="00570F4C">
        <w:t xml:space="preserve"> </w:t>
      </w:r>
      <w:r w:rsidR="0038139A" w:rsidRPr="00570F4C">
        <w:t>2014 г., регистрационный N 31473</w:t>
      </w:r>
      <w:r w:rsidR="006E7E82" w:rsidRPr="00570F4C">
        <w:t xml:space="preserve">), с приказом Министерства образования и науки Российской Федерации «Об утверждении </w:t>
      </w:r>
      <w:r w:rsidR="00385AEF" w:rsidRPr="00570F4C">
        <w:t>Порядка</w:t>
      </w:r>
      <w:r w:rsidR="006E7E82" w:rsidRPr="00570F4C">
        <w:t xml:space="preserve"> проведения олимпиад школьников»</w:t>
      </w:r>
      <w:r w:rsidR="00385AEF" w:rsidRPr="00570F4C">
        <w:t xml:space="preserve"> от 22 октября 2007 г. N 285 (зарегистрирован Министерством юстиции Российской Федерации 16 ноября 2007 г., реги</w:t>
      </w:r>
      <w:r w:rsidR="006E7E82" w:rsidRPr="00570F4C">
        <w:t>страционный N 10496), с приказом Министерства образования и науки Российской Федерации «Об утверждении Порядка приема на обучение по образовательным программам высшего образования – программам бакалавриата, программам специалитета, программам магистратуры на 2014/15 учебный год» от 09.01.2014 N 3 (зарегистрирован Министерством юстиции Российской Федерации 19 февраля 2014 г. регистрационный N 31352)</w:t>
      </w:r>
    </w:p>
    <w:p w:rsidR="00385AEF" w:rsidRPr="00570F4C" w:rsidRDefault="00385AEF" w:rsidP="0030423A">
      <w:pPr>
        <w:jc w:val="center"/>
        <w:rPr>
          <w:b/>
          <w:sz w:val="24"/>
          <w:szCs w:val="24"/>
        </w:rPr>
      </w:pPr>
    </w:p>
    <w:p w:rsidR="0030423A" w:rsidRPr="00570F4C" w:rsidRDefault="00570F4C" w:rsidP="0030423A">
      <w:pPr>
        <w:jc w:val="center"/>
        <w:rPr>
          <w:b/>
          <w:sz w:val="24"/>
          <w:szCs w:val="24"/>
        </w:rPr>
      </w:pPr>
      <w:r w:rsidRPr="00570F4C">
        <w:rPr>
          <w:b/>
          <w:sz w:val="24"/>
          <w:szCs w:val="24"/>
        </w:rPr>
        <w:t xml:space="preserve">при приеме в ПСТГУ </w:t>
      </w:r>
    </w:p>
    <w:p w:rsidR="00247F54" w:rsidRDefault="00570F4C" w:rsidP="007D436D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утвержден следующий</w:t>
      </w:r>
      <w:r w:rsidR="0030423A" w:rsidRPr="00570F4C">
        <w:rPr>
          <w:sz w:val="24"/>
          <w:szCs w:val="24"/>
        </w:rPr>
        <w:t xml:space="preserve"> </w:t>
      </w:r>
      <w:r w:rsidR="00400D15" w:rsidRPr="00570F4C">
        <w:rPr>
          <w:sz w:val="24"/>
          <w:szCs w:val="24"/>
        </w:rPr>
        <w:t>перечень направлений подготовки (специальностей), которые</w:t>
      </w:r>
      <w:r w:rsidR="00757A5E" w:rsidRPr="00570F4C">
        <w:rPr>
          <w:sz w:val="24"/>
          <w:szCs w:val="24"/>
        </w:rPr>
        <w:t xml:space="preserve"> </w:t>
      </w:r>
      <w:r w:rsidR="00916E02" w:rsidRPr="00570F4C">
        <w:rPr>
          <w:sz w:val="24"/>
          <w:szCs w:val="24"/>
        </w:rPr>
        <w:t xml:space="preserve">соответствуют профилю </w:t>
      </w:r>
      <w:r w:rsidR="00787ED5" w:rsidRPr="00570F4C">
        <w:rPr>
          <w:sz w:val="24"/>
          <w:szCs w:val="24"/>
        </w:rPr>
        <w:t xml:space="preserve">Открытой всероссийской интеллектуальной олимпиады </w:t>
      </w:r>
      <w:r w:rsidR="00400D15" w:rsidRPr="00570F4C">
        <w:rPr>
          <w:sz w:val="24"/>
          <w:szCs w:val="24"/>
        </w:rPr>
        <w:t>«</w:t>
      </w:r>
      <w:r w:rsidR="00787ED5" w:rsidRPr="00570F4C">
        <w:rPr>
          <w:sz w:val="24"/>
          <w:szCs w:val="24"/>
        </w:rPr>
        <w:t xml:space="preserve">Наше наследие» </w:t>
      </w:r>
      <w:r w:rsidR="0038139A" w:rsidRPr="00570F4C">
        <w:rPr>
          <w:sz w:val="24"/>
          <w:szCs w:val="24"/>
        </w:rPr>
        <w:t>и олимпиады по Основам православной культуры</w:t>
      </w:r>
      <w:r>
        <w:rPr>
          <w:sz w:val="24"/>
          <w:szCs w:val="24"/>
        </w:rPr>
        <w:t>:</w:t>
      </w:r>
    </w:p>
    <w:p w:rsidR="00570F4C" w:rsidRDefault="00570F4C" w:rsidP="00570F4C">
      <w:pPr>
        <w:ind w:left="720"/>
        <w:jc w:val="both"/>
        <w:rPr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0"/>
        <w:gridCol w:w="7380"/>
      </w:tblGrid>
      <w:tr w:rsidR="00570F4C" w:rsidRPr="00383E76" w:rsidTr="00395D58">
        <w:tc>
          <w:tcPr>
            <w:tcW w:w="2880" w:type="dxa"/>
          </w:tcPr>
          <w:p w:rsidR="00570F4C" w:rsidRPr="00383E76" w:rsidRDefault="00570F4C" w:rsidP="00395D58">
            <w:pPr>
              <w:ind w:right="-90"/>
              <w:jc w:val="center"/>
              <w:rPr>
                <w:b/>
                <w:sz w:val="24"/>
                <w:szCs w:val="24"/>
              </w:rPr>
            </w:pPr>
            <w:r w:rsidRPr="00383E76">
              <w:rPr>
                <w:b/>
                <w:sz w:val="24"/>
                <w:szCs w:val="24"/>
              </w:rPr>
              <w:t>Факультет</w:t>
            </w:r>
          </w:p>
          <w:p w:rsidR="00570F4C" w:rsidRPr="00383E76" w:rsidRDefault="00570F4C" w:rsidP="00395D58">
            <w:pPr>
              <w:ind w:right="-9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80" w:type="dxa"/>
          </w:tcPr>
          <w:p w:rsidR="00570F4C" w:rsidRPr="00383E76" w:rsidRDefault="00570F4C" w:rsidP="00395D58">
            <w:pPr>
              <w:jc w:val="center"/>
              <w:rPr>
                <w:b/>
                <w:sz w:val="24"/>
                <w:szCs w:val="24"/>
              </w:rPr>
            </w:pPr>
            <w:r w:rsidRPr="00383E76">
              <w:rPr>
                <w:b/>
                <w:sz w:val="24"/>
                <w:szCs w:val="24"/>
              </w:rPr>
              <w:t>Направление подготовки бакалавров</w:t>
            </w:r>
          </w:p>
          <w:p w:rsidR="00570F4C" w:rsidRPr="00383E76" w:rsidRDefault="00570F4C" w:rsidP="00395D58">
            <w:pPr>
              <w:jc w:val="center"/>
              <w:rPr>
                <w:b/>
                <w:sz w:val="24"/>
                <w:szCs w:val="24"/>
              </w:rPr>
            </w:pPr>
            <w:r w:rsidRPr="00383E76">
              <w:rPr>
                <w:b/>
                <w:sz w:val="24"/>
                <w:szCs w:val="24"/>
              </w:rPr>
              <w:t>(специальность)</w:t>
            </w:r>
          </w:p>
        </w:tc>
      </w:tr>
      <w:tr w:rsidR="00570F4C" w:rsidRPr="00383E76" w:rsidTr="00395D58">
        <w:tc>
          <w:tcPr>
            <w:tcW w:w="2880" w:type="dxa"/>
            <w:vMerge w:val="restart"/>
          </w:tcPr>
          <w:p w:rsidR="00570F4C" w:rsidRPr="00383E76" w:rsidRDefault="00570F4C" w:rsidP="00395D58">
            <w:pPr>
              <w:rPr>
                <w:b/>
                <w:sz w:val="24"/>
                <w:szCs w:val="24"/>
              </w:rPr>
            </w:pPr>
            <w:r w:rsidRPr="00383E76">
              <w:rPr>
                <w:b/>
                <w:sz w:val="24"/>
                <w:szCs w:val="24"/>
              </w:rPr>
              <w:t>Богословский</w:t>
            </w:r>
          </w:p>
        </w:tc>
        <w:tc>
          <w:tcPr>
            <w:tcW w:w="7380" w:type="dxa"/>
          </w:tcPr>
          <w:p w:rsidR="00570F4C" w:rsidRPr="00383E76" w:rsidRDefault="00570F4C" w:rsidP="00395D58">
            <w:pPr>
              <w:jc w:val="center"/>
              <w:rPr>
                <w:sz w:val="24"/>
                <w:szCs w:val="24"/>
              </w:rPr>
            </w:pPr>
            <w:r w:rsidRPr="00383E76">
              <w:rPr>
                <w:b/>
                <w:sz w:val="24"/>
                <w:szCs w:val="24"/>
              </w:rPr>
              <w:t xml:space="preserve">Теология </w:t>
            </w:r>
            <w:r w:rsidRPr="00383E76">
              <w:rPr>
                <w:sz w:val="24"/>
                <w:szCs w:val="24"/>
              </w:rPr>
              <w:t>- направление</w:t>
            </w:r>
          </w:p>
        </w:tc>
      </w:tr>
      <w:tr w:rsidR="00570F4C" w:rsidRPr="00383E76" w:rsidTr="00395D58">
        <w:tc>
          <w:tcPr>
            <w:tcW w:w="2880" w:type="dxa"/>
            <w:vMerge/>
            <w:vAlign w:val="center"/>
          </w:tcPr>
          <w:p w:rsidR="00570F4C" w:rsidRPr="00383E76" w:rsidRDefault="00570F4C" w:rsidP="00395D58">
            <w:pPr>
              <w:rPr>
                <w:b/>
                <w:sz w:val="24"/>
                <w:szCs w:val="24"/>
              </w:rPr>
            </w:pPr>
          </w:p>
        </w:tc>
        <w:tc>
          <w:tcPr>
            <w:tcW w:w="7380" w:type="dxa"/>
          </w:tcPr>
          <w:p w:rsidR="00570F4C" w:rsidRPr="00383E76" w:rsidRDefault="00570F4C" w:rsidP="00395D58">
            <w:pPr>
              <w:jc w:val="center"/>
              <w:rPr>
                <w:b/>
                <w:sz w:val="24"/>
                <w:szCs w:val="24"/>
              </w:rPr>
            </w:pPr>
            <w:r w:rsidRPr="00383E76">
              <w:rPr>
                <w:b/>
                <w:sz w:val="24"/>
                <w:szCs w:val="24"/>
              </w:rPr>
              <w:t xml:space="preserve">Философия </w:t>
            </w:r>
            <w:r w:rsidRPr="00383E76">
              <w:rPr>
                <w:sz w:val="24"/>
                <w:szCs w:val="24"/>
              </w:rPr>
              <w:t>- направление</w:t>
            </w:r>
          </w:p>
        </w:tc>
      </w:tr>
      <w:tr w:rsidR="00570F4C" w:rsidRPr="00383E76" w:rsidTr="00395D58">
        <w:tc>
          <w:tcPr>
            <w:tcW w:w="2880" w:type="dxa"/>
            <w:vMerge/>
          </w:tcPr>
          <w:p w:rsidR="00570F4C" w:rsidRPr="00383E76" w:rsidRDefault="00570F4C" w:rsidP="00395D58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7380" w:type="dxa"/>
          </w:tcPr>
          <w:p w:rsidR="00570F4C" w:rsidRPr="00383E76" w:rsidRDefault="00570F4C" w:rsidP="00395D58">
            <w:pPr>
              <w:jc w:val="center"/>
              <w:rPr>
                <w:sz w:val="24"/>
                <w:szCs w:val="24"/>
              </w:rPr>
            </w:pPr>
            <w:r w:rsidRPr="00383E76">
              <w:rPr>
                <w:b/>
                <w:sz w:val="24"/>
                <w:szCs w:val="24"/>
              </w:rPr>
              <w:t xml:space="preserve">Религиоведение </w:t>
            </w:r>
            <w:r w:rsidRPr="00383E76">
              <w:rPr>
                <w:sz w:val="24"/>
                <w:szCs w:val="24"/>
              </w:rPr>
              <w:t>- направление</w:t>
            </w:r>
          </w:p>
        </w:tc>
      </w:tr>
      <w:tr w:rsidR="00570F4C" w:rsidRPr="00383E76" w:rsidTr="00395D58">
        <w:tc>
          <w:tcPr>
            <w:tcW w:w="2880" w:type="dxa"/>
            <w:vMerge w:val="restart"/>
          </w:tcPr>
          <w:p w:rsidR="00570F4C" w:rsidRPr="00383E76" w:rsidRDefault="00570F4C" w:rsidP="00395D58">
            <w:pPr>
              <w:rPr>
                <w:b/>
                <w:sz w:val="24"/>
                <w:szCs w:val="24"/>
              </w:rPr>
            </w:pPr>
            <w:r w:rsidRPr="00383E76">
              <w:rPr>
                <w:b/>
                <w:sz w:val="24"/>
                <w:szCs w:val="24"/>
              </w:rPr>
              <w:t>Миссионерский</w:t>
            </w:r>
          </w:p>
        </w:tc>
        <w:tc>
          <w:tcPr>
            <w:tcW w:w="7380" w:type="dxa"/>
          </w:tcPr>
          <w:p w:rsidR="00570F4C" w:rsidRPr="00383E76" w:rsidRDefault="00570F4C" w:rsidP="00395D58">
            <w:pPr>
              <w:jc w:val="center"/>
              <w:rPr>
                <w:sz w:val="24"/>
                <w:szCs w:val="24"/>
              </w:rPr>
            </w:pPr>
            <w:r w:rsidRPr="00383E76">
              <w:rPr>
                <w:b/>
                <w:sz w:val="24"/>
                <w:szCs w:val="24"/>
              </w:rPr>
              <w:t xml:space="preserve">Религиоведение </w:t>
            </w:r>
            <w:r w:rsidRPr="00383E76">
              <w:rPr>
                <w:sz w:val="24"/>
                <w:szCs w:val="24"/>
              </w:rPr>
              <w:t>- направление</w:t>
            </w:r>
          </w:p>
        </w:tc>
      </w:tr>
      <w:tr w:rsidR="00570F4C" w:rsidRPr="00383E76" w:rsidTr="00395D58">
        <w:tc>
          <w:tcPr>
            <w:tcW w:w="2880" w:type="dxa"/>
            <w:vMerge/>
            <w:vAlign w:val="center"/>
          </w:tcPr>
          <w:p w:rsidR="00570F4C" w:rsidRPr="00383E76" w:rsidRDefault="00570F4C" w:rsidP="00395D58">
            <w:pPr>
              <w:rPr>
                <w:b/>
                <w:sz w:val="24"/>
                <w:szCs w:val="24"/>
              </w:rPr>
            </w:pPr>
          </w:p>
        </w:tc>
        <w:tc>
          <w:tcPr>
            <w:tcW w:w="7380" w:type="dxa"/>
          </w:tcPr>
          <w:p w:rsidR="00570F4C" w:rsidRPr="00383E76" w:rsidRDefault="00570F4C" w:rsidP="00395D58">
            <w:pPr>
              <w:jc w:val="center"/>
              <w:rPr>
                <w:sz w:val="24"/>
                <w:szCs w:val="24"/>
                <w:lang w:val="en-US"/>
              </w:rPr>
            </w:pPr>
            <w:r w:rsidRPr="00383E76">
              <w:rPr>
                <w:b/>
                <w:sz w:val="24"/>
                <w:szCs w:val="24"/>
              </w:rPr>
              <w:t>Культурология</w:t>
            </w:r>
            <w:r w:rsidRPr="00383E76">
              <w:rPr>
                <w:b/>
                <w:sz w:val="24"/>
                <w:szCs w:val="24"/>
                <w:lang w:val="en-US"/>
              </w:rPr>
              <w:t xml:space="preserve"> </w:t>
            </w:r>
            <w:r w:rsidRPr="00383E76">
              <w:rPr>
                <w:sz w:val="24"/>
                <w:szCs w:val="24"/>
              </w:rPr>
              <w:t>– направление</w:t>
            </w:r>
          </w:p>
        </w:tc>
      </w:tr>
      <w:tr w:rsidR="00570F4C" w:rsidRPr="00383E76" w:rsidTr="00395D58">
        <w:tc>
          <w:tcPr>
            <w:tcW w:w="2880" w:type="dxa"/>
            <w:vMerge/>
            <w:vAlign w:val="center"/>
          </w:tcPr>
          <w:p w:rsidR="00570F4C" w:rsidRPr="00383E76" w:rsidRDefault="00570F4C" w:rsidP="00395D58">
            <w:pPr>
              <w:rPr>
                <w:b/>
                <w:sz w:val="24"/>
                <w:szCs w:val="24"/>
              </w:rPr>
            </w:pPr>
          </w:p>
        </w:tc>
        <w:tc>
          <w:tcPr>
            <w:tcW w:w="7380" w:type="dxa"/>
          </w:tcPr>
          <w:p w:rsidR="00570F4C" w:rsidRPr="00383E76" w:rsidRDefault="00570F4C" w:rsidP="00395D58">
            <w:pPr>
              <w:jc w:val="center"/>
              <w:rPr>
                <w:b/>
                <w:sz w:val="24"/>
                <w:szCs w:val="24"/>
              </w:rPr>
            </w:pPr>
            <w:r w:rsidRPr="00383E76">
              <w:rPr>
                <w:b/>
                <w:sz w:val="24"/>
                <w:szCs w:val="24"/>
              </w:rPr>
              <w:t xml:space="preserve">Социальная работа - </w:t>
            </w:r>
            <w:r w:rsidRPr="00383E76">
              <w:rPr>
                <w:sz w:val="24"/>
                <w:szCs w:val="24"/>
              </w:rPr>
              <w:t>направление</w:t>
            </w:r>
          </w:p>
        </w:tc>
      </w:tr>
      <w:tr w:rsidR="00570F4C" w:rsidRPr="00383E76" w:rsidTr="00395D58">
        <w:tc>
          <w:tcPr>
            <w:tcW w:w="2880" w:type="dxa"/>
            <w:vMerge/>
            <w:vAlign w:val="center"/>
          </w:tcPr>
          <w:p w:rsidR="00570F4C" w:rsidRPr="00383E76" w:rsidRDefault="00570F4C" w:rsidP="00395D58">
            <w:pPr>
              <w:rPr>
                <w:b/>
                <w:sz w:val="24"/>
                <w:szCs w:val="24"/>
              </w:rPr>
            </w:pPr>
          </w:p>
        </w:tc>
        <w:tc>
          <w:tcPr>
            <w:tcW w:w="7380" w:type="dxa"/>
          </w:tcPr>
          <w:p w:rsidR="00570F4C" w:rsidRPr="00383E76" w:rsidRDefault="00570F4C" w:rsidP="00395D58">
            <w:pPr>
              <w:jc w:val="center"/>
              <w:rPr>
                <w:b/>
                <w:sz w:val="24"/>
                <w:szCs w:val="24"/>
              </w:rPr>
            </w:pPr>
            <w:r w:rsidRPr="00383E76">
              <w:rPr>
                <w:b/>
                <w:sz w:val="24"/>
                <w:szCs w:val="24"/>
              </w:rPr>
              <w:t xml:space="preserve">Туризм </w:t>
            </w:r>
            <w:r w:rsidRPr="00383E76">
              <w:rPr>
                <w:sz w:val="24"/>
                <w:szCs w:val="24"/>
              </w:rPr>
              <w:t>- направление</w:t>
            </w:r>
          </w:p>
        </w:tc>
      </w:tr>
      <w:tr w:rsidR="00570F4C" w:rsidRPr="00383E76" w:rsidTr="00395D58">
        <w:tc>
          <w:tcPr>
            <w:tcW w:w="2880" w:type="dxa"/>
          </w:tcPr>
          <w:p w:rsidR="00570F4C" w:rsidRPr="00383E76" w:rsidRDefault="00570F4C" w:rsidP="00395D58">
            <w:pPr>
              <w:rPr>
                <w:b/>
                <w:sz w:val="24"/>
                <w:szCs w:val="24"/>
              </w:rPr>
            </w:pPr>
            <w:r w:rsidRPr="00383E76">
              <w:rPr>
                <w:b/>
                <w:sz w:val="24"/>
                <w:szCs w:val="24"/>
              </w:rPr>
              <w:t>Исторический</w:t>
            </w:r>
          </w:p>
        </w:tc>
        <w:tc>
          <w:tcPr>
            <w:tcW w:w="7380" w:type="dxa"/>
          </w:tcPr>
          <w:p w:rsidR="00570F4C" w:rsidRPr="00383E76" w:rsidRDefault="00570F4C" w:rsidP="00395D58">
            <w:pPr>
              <w:jc w:val="center"/>
              <w:rPr>
                <w:sz w:val="24"/>
                <w:szCs w:val="24"/>
              </w:rPr>
            </w:pPr>
            <w:r w:rsidRPr="00383E76">
              <w:rPr>
                <w:b/>
                <w:sz w:val="24"/>
                <w:szCs w:val="24"/>
              </w:rPr>
              <w:t xml:space="preserve">История </w:t>
            </w:r>
            <w:r w:rsidRPr="00383E76">
              <w:rPr>
                <w:sz w:val="24"/>
                <w:szCs w:val="24"/>
              </w:rPr>
              <w:t>- направление</w:t>
            </w:r>
          </w:p>
        </w:tc>
      </w:tr>
      <w:tr w:rsidR="00570F4C" w:rsidRPr="00383E76" w:rsidTr="00395D58">
        <w:tc>
          <w:tcPr>
            <w:tcW w:w="2880" w:type="dxa"/>
            <w:vMerge w:val="restart"/>
          </w:tcPr>
          <w:p w:rsidR="00570F4C" w:rsidRPr="00383E76" w:rsidRDefault="00570F4C" w:rsidP="00395D58">
            <w:pPr>
              <w:rPr>
                <w:b/>
                <w:sz w:val="24"/>
                <w:szCs w:val="24"/>
              </w:rPr>
            </w:pPr>
            <w:r w:rsidRPr="00383E76">
              <w:rPr>
                <w:b/>
                <w:sz w:val="24"/>
                <w:szCs w:val="24"/>
              </w:rPr>
              <w:t>Филологический</w:t>
            </w:r>
          </w:p>
        </w:tc>
        <w:tc>
          <w:tcPr>
            <w:tcW w:w="7380" w:type="dxa"/>
          </w:tcPr>
          <w:p w:rsidR="00570F4C" w:rsidRPr="00383E76" w:rsidRDefault="00570F4C" w:rsidP="00395D58">
            <w:pPr>
              <w:jc w:val="center"/>
              <w:rPr>
                <w:b/>
                <w:sz w:val="24"/>
                <w:szCs w:val="24"/>
              </w:rPr>
            </w:pPr>
            <w:r w:rsidRPr="00383E76">
              <w:rPr>
                <w:b/>
                <w:sz w:val="24"/>
                <w:szCs w:val="24"/>
              </w:rPr>
              <w:t xml:space="preserve">Филология </w:t>
            </w:r>
            <w:r w:rsidRPr="00383E76">
              <w:rPr>
                <w:sz w:val="24"/>
                <w:szCs w:val="24"/>
              </w:rPr>
              <w:t>– направление (прикладная филология)</w:t>
            </w:r>
          </w:p>
        </w:tc>
      </w:tr>
      <w:tr w:rsidR="00570F4C" w:rsidRPr="00383E76" w:rsidTr="00395D58">
        <w:tc>
          <w:tcPr>
            <w:tcW w:w="2880" w:type="dxa"/>
            <w:vMerge/>
          </w:tcPr>
          <w:p w:rsidR="00570F4C" w:rsidRPr="00383E76" w:rsidRDefault="00570F4C" w:rsidP="00395D58">
            <w:pPr>
              <w:rPr>
                <w:b/>
                <w:sz w:val="24"/>
                <w:szCs w:val="24"/>
              </w:rPr>
            </w:pPr>
          </w:p>
        </w:tc>
        <w:tc>
          <w:tcPr>
            <w:tcW w:w="7380" w:type="dxa"/>
          </w:tcPr>
          <w:p w:rsidR="00570F4C" w:rsidRPr="00383E76" w:rsidRDefault="00570F4C" w:rsidP="00395D58">
            <w:pPr>
              <w:jc w:val="center"/>
              <w:rPr>
                <w:b/>
                <w:sz w:val="24"/>
                <w:szCs w:val="24"/>
              </w:rPr>
            </w:pPr>
            <w:r w:rsidRPr="00383E76">
              <w:rPr>
                <w:b/>
                <w:sz w:val="24"/>
                <w:szCs w:val="24"/>
              </w:rPr>
              <w:t xml:space="preserve">Филология </w:t>
            </w:r>
            <w:r w:rsidRPr="00383E76">
              <w:rPr>
                <w:sz w:val="24"/>
                <w:szCs w:val="24"/>
              </w:rPr>
              <w:t>– направление (отечественная филология, русский язык и литература со знанием современного славянского языка)</w:t>
            </w:r>
          </w:p>
        </w:tc>
      </w:tr>
      <w:tr w:rsidR="00570F4C" w:rsidRPr="00383E76" w:rsidTr="00395D58">
        <w:tc>
          <w:tcPr>
            <w:tcW w:w="2880" w:type="dxa"/>
            <w:vMerge/>
          </w:tcPr>
          <w:p w:rsidR="00570F4C" w:rsidRPr="00383E76" w:rsidRDefault="00570F4C" w:rsidP="00395D58">
            <w:pPr>
              <w:rPr>
                <w:b/>
                <w:sz w:val="24"/>
                <w:szCs w:val="24"/>
              </w:rPr>
            </w:pPr>
          </w:p>
        </w:tc>
        <w:tc>
          <w:tcPr>
            <w:tcW w:w="7380" w:type="dxa"/>
          </w:tcPr>
          <w:p w:rsidR="00570F4C" w:rsidRPr="00383E76" w:rsidRDefault="00570F4C" w:rsidP="00395D58">
            <w:pPr>
              <w:jc w:val="center"/>
              <w:rPr>
                <w:b/>
                <w:sz w:val="24"/>
                <w:szCs w:val="24"/>
              </w:rPr>
            </w:pPr>
            <w:r w:rsidRPr="00383E76">
              <w:rPr>
                <w:b/>
                <w:sz w:val="24"/>
                <w:szCs w:val="24"/>
              </w:rPr>
              <w:t xml:space="preserve">Филология </w:t>
            </w:r>
            <w:r w:rsidRPr="00383E76">
              <w:rPr>
                <w:sz w:val="24"/>
                <w:szCs w:val="24"/>
              </w:rPr>
              <w:t>– направление (преподавание филологических дисциплин, русский язык и литература с углубленным изучением современного европейского языка)</w:t>
            </w:r>
          </w:p>
        </w:tc>
      </w:tr>
      <w:tr w:rsidR="00570F4C" w:rsidRPr="00383E76" w:rsidTr="00395D58">
        <w:tc>
          <w:tcPr>
            <w:tcW w:w="2880" w:type="dxa"/>
          </w:tcPr>
          <w:p w:rsidR="00570F4C" w:rsidRPr="00383E76" w:rsidRDefault="00570F4C" w:rsidP="00395D58">
            <w:pPr>
              <w:rPr>
                <w:b/>
                <w:sz w:val="24"/>
                <w:szCs w:val="24"/>
              </w:rPr>
            </w:pPr>
            <w:r w:rsidRPr="00383E76">
              <w:rPr>
                <w:b/>
                <w:sz w:val="24"/>
                <w:szCs w:val="24"/>
              </w:rPr>
              <w:t>Педагогический</w:t>
            </w:r>
          </w:p>
        </w:tc>
        <w:tc>
          <w:tcPr>
            <w:tcW w:w="7380" w:type="dxa"/>
          </w:tcPr>
          <w:p w:rsidR="00570F4C" w:rsidRPr="00383E76" w:rsidRDefault="00570F4C" w:rsidP="00395D58">
            <w:pPr>
              <w:jc w:val="center"/>
              <w:rPr>
                <w:b/>
                <w:sz w:val="24"/>
                <w:szCs w:val="24"/>
              </w:rPr>
            </w:pPr>
            <w:r w:rsidRPr="00383E76">
              <w:rPr>
                <w:b/>
                <w:sz w:val="24"/>
                <w:szCs w:val="24"/>
              </w:rPr>
              <w:t xml:space="preserve">Педагогическое образование </w:t>
            </w:r>
            <w:r w:rsidRPr="00383E76">
              <w:rPr>
                <w:sz w:val="24"/>
                <w:szCs w:val="24"/>
              </w:rPr>
              <w:t>– направление</w:t>
            </w:r>
            <w:r w:rsidRPr="00383E76">
              <w:rPr>
                <w:b/>
                <w:sz w:val="24"/>
                <w:szCs w:val="24"/>
              </w:rPr>
              <w:t xml:space="preserve"> </w:t>
            </w:r>
            <w:r w:rsidRPr="00383E76">
              <w:rPr>
                <w:sz w:val="24"/>
                <w:szCs w:val="24"/>
              </w:rPr>
              <w:t>(религиозная культура, этика, культурно-просветительская и добровольческая деятельность в школе)</w:t>
            </w:r>
          </w:p>
        </w:tc>
      </w:tr>
      <w:tr w:rsidR="00570F4C" w:rsidRPr="00383E76" w:rsidTr="00395D58">
        <w:tc>
          <w:tcPr>
            <w:tcW w:w="2880" w:type="dxa"/>
          </w:tcPr>
          <w:p w:rsidR="00570F4C" w:rsidRPr="00383E76" w:rsidRDefault="00570F4C" w:rsidP="00395D58">
            <w:pPr>
              <w:rPr>
                <w:b/>
                <w:sz w:val="24"/>
                <w:szCs w:val="24"/>
              </w:rPr>
            </w:pPr>
            <w:r w:rsidRPr="00383E76">
              <w:rPr>
                <w:b/>
                <w:sz w:val="24"/>
                <w:szCs w:val="24"/>
              </w:rPr>
              <w:t>Церковных художеств</w:t>
            </w:r>
          </w:p>
        </w:tc>
        <w:tc>
          <w:tcPr>
            <w:tcW w:w="7380" w:type="dxa"/>
          </w:tcPr>
          <w:p w:rsidR="00570F4C" w:rsidRPr="00383E76" w:rsidRDefault="00570F4C" w:rsidP="00395D58">
            <w:pPr>
              <w:jc w:val="center"/>
              <w:rPr>
                <w:sz w:val="24"/>
                <w:szCs w:val="24"/>
              </w:rPr>
            </w:pPr>
            <w:r w:rsidRPr="00383E76">
              <w:rPr>
                <w:b/>
                <w:sz w:val="24"/>
                <w:szCs w:val="24"/>
              </w:rPr>
              <w:t>История искусства</w:t>
            </w:r>
            <w:r w:rsidRPr="00383E76">
              <w:rPr>
                <w:sz w:val="24"/>
                <w:szCs w:val="24"/>
              </w:rPr>
              <w:t xml:space="preserve"> - направление</w:t>
            </w:r>
          </w:p>
        </w:tc>
      </w:tr>
    </w:tbl>
    <w:p w:rsidR="00570F4C" w:rsidRPr="00383E76" w:rsidRDefault="00570F4C" w:rsidP="00570F4C">
      <w:pPr>
        <w:jc w:val="center"/>
        <w:rPr>
          <w:b/>
          <w:sz w:val="24"/>
          <w:szCs w:val="24"/>
        </w:rPr>
      </w:pPr>
    </w:p>
    <w:p w:rsidR="00142A2C" w:rsidRPr="00570F4C" w:rsidRDefault="003200A9" w:rsidP="0038139A">
      <w:pPr>
        <w:numPr>
          <w:ilvl w:val="0"/>
          <w:numId w:val="2"/>
        </w:numPr>
        <w:jc w:val="both"/>
        <w:rPr>
          <w:sz w:val="24"/>
          <w:szCs w:val="24"/>
        </w:rPr>
      </w:pPr>
      <w:r w:rsidRPr="00570F4C">
        <w:rPr>
          <w:sz w:val="24"/>
          <w:szCs w:val="24"/>
        </w:rPr>
        <w:t xml:space="preserve">для призеров и победителей </w:t>
      </w:r>
      <w:r w:rsidR="00F956BC" w:rsidRPr="00570F4C">
        <w:rPr>
          <w:sz w:val="24"/>
          <w:szCs w:val="24"/>
        </w:rPr>
        <w:t>Открытой всероссийской интеллектуальной олимпиады «Наше наследие»</w:t>
      </w:r>
      <w:r w:rsidR="0038139A" w:rsidRPr="00570F4C">
        <w:rPr>
          <w:sz w:val="24"/>
          <w:szCs w:val="24"/>
        </w:rPr>
        <w:t xml:space="preserve"> и олимпиады по Основам православной культуры</w:t>
      </w:r>
      <w:r w:rsidR="008A48BD" w:rsidRPr="00570F4C">
        <w:rPr>
          <w:sz w:val="24"/>
          <w:szCs w:val="24"/>
        </w:rPr>
        <w:t xml:space="preserve">, </w:t>
      </w:r>
      <w:r w:rsidR="00570F4C">
        <w:rPr>
          <w:sz w:val="24"/>
          <w:szCs w:val="24"/>
        </w:rPr>
        <w:t xml:space="preserve">утверждены </w:t>
      </w:r>
      <w:r w:rsidR="00E96EB2" w:rsidRPr="00570F4C">
        <w:rPr>
          <w:sz w:val="24"/>
          <w:szCs w:val="24"/>
        </w:rPr>
        <w:t>особые права</w:t>
      </w:r>
      <w:r w:rsidR="008A48BD" w:rsidRPr="00570F4C">
        <w:rPr>
          <w:sz w:val="24"/>
          <w:szCs w:val="24"/>
        </w:rPr>
        <w:t xml:space="preserve">, </w:t>
      </w:r>
      <w:r w:rsidRPr="00570F4C">
        <w:rPr>
          <w:sz w:val="24"/>
          <w:szCs w:val="24"/>
        </w:rPr>
        <w:t xml:space="preserve">а именно </w:t>
      </w:r>
      <w:r w:rsidR="00243C95" w:rsidRPr="00570F4C">
        <w:rPr>
          <w:sz w:val="24"/>
          <w:szCs w:val="24"/>
        </w:rPr>
        <w:t xml:space="preserve">прием в ПСТГУ </w:t>
      </w:r>
      <w:r w:rsidR="00243C95" w:rsidRPr="00570F4C">
        <w:rPr>
          <w:b/>
          <w:sz w:val="24"/>
          <w:szCs w:val="24"/>
          <w:u w:val="single"/>
        </w:rPr>
        <w:t>б</w:t>
      </w:r>
      <w:r w:rsidR="00247F54" w:rsidRPr="00570F4C">
        <w:rPr>
          <w:b/>
          <w:sz w:val="24"/>
          <w:szCs w:val="24"/>
          <w:u w:val="single"/>
        </w:rPr>
        <w:t>ез вступительных испытаний</w:t>
      </w:r>
      <w:r w:rsidR="00247F54" w:rsidRPr="00570F4C">
        <w:rPr>
          <w:sz w:val="24"/>
          <w:szCs w:val="24"/>
        </w:rPr>
        <w:t xml:space="preserve"> по направлениям подготовки (специальностям), соо</w:t>
      </w:r>
      <w:r w:rsidR="00243C95" w:rsidRPr="00570F4C">
        <w:rPr>
          <w:sz w:val="24"/>
          <w:szCs w:val="24"/>
        </w:rPr>
        <w:t>тветст</w:t>
      </w:r>
      <w:r w:rsidR="00690815" w:rsidRPr="00570F4C">
        <w:rPr>
          <w:sz w:val="24"/>
          <w:szCs w:val="24"/>
        </w:rPr>
        <w:t>вующим профилю олимпиад;</w:t>
      </w:r>
    </w:p>
    <w:p w:rsidR="00811276" w:rsidRPr="00570F4C" w:rsidRDefault="000527A1" w:rsidP="00E96EB2">
      <w:pPr>
        <w:numPr>
          <w:ilvl w:val="0"/>
          <w:numId w:val="2"/>
        </w:numPr>
        <w:jc w:val="both"/>
        <w:rPr>
          <w:sz w:val="24"/>
          <w:szCs w:val="24"/>
        </w:rPr>
      </w:pPr>
      <w:r w:rsidRPr="00570F4C">
        <w:rPr>
          <w:sz w:val="24"/>
          <w:szCs w:val="24"/>
        </w:rPr>
        <w:t xml:space="preserve">для призеров и победителей олимпиад </w:t>
      </w:r>
      <w:r w:rsidRPr="00570F4C">
        <w:rPr>
          <w:sz w:val="24"/>
          <w:szCs w:val="24"/>
          <w:lang w:val="en-US"/>
        </w:rPr>
        <w:t>I</w:t>
      </w:r>
      <w:r w:rsidRPr="00570F4C">
        <w:rPr>
          <w:sz w:val="24"/>
          <w:szCs w:val="24"/>
        </w:rPr>
        <w:t xml:space="preserve">, </w:t>
      </w:r>
      <w:r w:rsidRPr="00570F4C">
        <w:rPr>
          <w:sz w:val="24"/>
          <w:szCs w:val="24"/>
          <w:lang w:val="en-US"/>
        </w:rPr>
        <w:t>II</w:t>
      </w:r>
      <w:r w:rsidRPr="00570F4C">
        <w:rPr>
          <w:sz w:val="24"/>
          <w:szCs w:val="24"/>
        </w:rPr>
        <w:t xml:space="preserve"> и </w:t>
      </w:r>
      <w:r w:rsidRPr="00570F4C">
        <w:rPr>
          <w:sz w:val="24"/>
          <w:szCs w:val="24"/>
          <w:lang w:val="en-US"/>
        </w:rPr>
        <w:t>III</w:t>
      </w:r>
      <w:r w:rsidRPr="00570F4C">
        <w:rPr>
          <w:sz w:val="24"/>
          <w:szCs w:val="24"/>
        </w:rPr>
        <w:t xml:space="preserve"> уровней, включенных в Пер</w:t>
      </w:r>
      <w:r w:rsidR="001B2146" w:rsidRPr="00570F4C">
        <w:rPr>
          <w:sz w:val="24"/>
          <w:szCs w:val="24"/>
        </w:rPr>
        <w:t>ечень</w:t>
      </w:r>
      <w:r w:rsidR="00644A00" w:rsidRPr="00570F4C">
        <w:rPr>
          <w:sz w:val="24"/>
          <w:szCs w:val="24"/>
        </w:rPr>
        <w:t xml:space="preserve"> олимпиад школьников </w:t>
      </w:r>
      <w:r w:rsidR="00E96EB2" w:rsidRPr="00570F4C">
        <w:rPr>
          <w:sz w:val="24"/>
          <w:szCs w:val="24"/>
        </w:rPr>
        <w:t xml:space="preserve">на 2013/14 </w:t>
      </w:r>
      <w:r w:rsidRPr="00570F4C">
        <w:rPr>
          <w:sz w:val="24"/>
          <w:szCs w:val="24"/>
        </w:rPr>
        <w:t>учебный год</w:t>
      </w:r>
      <w:r w:rsidR="001B2146" w:rsidRPr="00570F4C">
        <w:rPr>
          <w:sz w:val="24"/>
          <w:szCs w:val="24"/>
        </w:rPr>
        <w:t xml:space="preserve">, </w:t>
      </w:r>
      <w:r w:rsidR="00570F4C">
        <w:rPr>
          <w:sz w:val="24"/>
          <w:szCs w:val="24"/>
        </w:rPr>
        <w:t xml:space="preserve">утверждено </w:t>
      </w:r>
      <w:r w:rsidR="00E96EB2" w:rsidRPr="00570F4C">
        <w:rPr>
          <w:sz w:val="24"/>
          <w:szCs w:val="24"/>
        </w:rPr>
        <w:t xml:space="preserve">особое </w:t>
      </w:r>
      <w:r w:rsidR="001B2146" w:rsidRPr="00570F4C">
        <w:rPr>
          <w:sz w:val="24"/>
          <w:szCs w:val="24"/>
        </w:rPr>
        <w:t xml:space="preserve">право </w:t>
      </w:r>
      <w:r w:rsidR="00E96EB2" w:rsidRPr="00570F4C">
        <w:rPr>
          <w:sz w:val="24"/>
          <w:szCs w:val="24"/>
        </w:rPr>
        <w:t xml:space="preserve">– </w:t>
      </w:r>
      <w:r w:rsidR="001B2146" w:rsidRPr="00570F4C">
        <w:rPr>
          <w:sz w:val="24"/>
          <w:szCs w:val="24"/>
        </w:rPr>
        <w:t xml:space="preserve">прием </w:t>
      </w:r>
      <w:r w:rsidR="001B2146" w:rsidRPr="00570F4C">
        <w:rPr>
          <w:b/>
          <w:sz w:val="24"/>
          <w:szCs w:val="24"/>
          <w:u w:val="single"/>
        </w:rPr>
        <w:t>без вступительных испытаний</w:t>
      </w:r>
      <w:r w:rsidR="001B2146" w:rsidRPr="00570F4C">
        <w:rPr>
          <w:sz w:val="24"/>
          <w:szCs w:val="24"/>
        </w:rPr>
        <w:t>, при условии соответствия профиля олимпиады одному из предметов вступительных испытаний на выбранное направление подготовки (специальность).</w:t>
      </w:r>
    </w:p>
    <w:p w:rsidR="0030423A" w:rsidRPr="001B2146" w:rsidRDefault="0030423A" w:rsidP="0030423A">
      <w:pPr>
        <w:jc w:val="center"/>
        <w:rPr>
          <w:sz w:val="24"/>
          <w:szCs w:val="24"/>
        </w:rPr>
      </w:pPr>
    </w:p>
    <w:p w:rsidR="0030423A" w:rsidRPr="002D75CE" w:rsidRDefault="002D75CE" w:rsidP="002D75CE">
      <w:pPr>
        <w:jc w:val="both"/>
        <w:rPr>
          <w:b/>
          <w:sz w:val="24"/>
          <w:szCs w:val="24"/>
        </w:rPr>
      </w:pPr>
      <w:r w:rsidRPr="002D75CE">
        <w:rPr>
          <w:b/>
          <w:sz w:val="24"/>
          <w:szCs w:val="24"/>
        </w:rPr>
        <w:t xml:space="preserve">Для использования указанных особых прав победителям и призерам олимпиад школьников необходимо наличие результатов ЕГЭ </w:t>
      </w:r>
      <w:r w:rsidRPr="002D75CE">
        <w:rPr>
          <w:b/>
          <w:sz w:val="24"/>
          <w:szCs w:val="24"/>
          <w:u w:val="single"/>
        </w:rPr>
        <w:t>не ниже 65 баллов</w:t>
      </w:r>
      <w:r w:rsidRPr="002D75CE">
        <w:rPr>
          <w:b/>
          <w:sz w:val="24"/>
          <w:szCs w:val="24"/>
        </w:rPr>
        <w:t xml:space="preserve"> по </w:t>
      </w:r>
      <w:r>
        <w:rPr>
          <w:b/>
          <w:sz w:val="24"/>
          <w:szCs w:val="24"/>
        </w:rPr>
        <w:t>общеобразовательному предмету, соответствующему</w:t>
      </w:r>
      <w:r w:rsidRPr="002D75CE">
        <w:rPr>
          <w:b/>
          <w:sz w:val="24"/>
          <w:szCs w:val="24"/>
        </w:rPr>
        <w:t xml:space="preserve"> профилю олимпиады.</w:t>
      </w:r>
    </w:p>
    <w:p w:rsidR="00B33C46" w:rsidRPr="0030423A" w:rsidRDefault="00B33C46" w:rsidP="00570F4C">
      <w:pPr>
        <w:rPr>
          <w:szCs w:val="24"/>
        </w:rPr>
      </w:pPr>
    </w:p>
    <w:sectPr w:rsidR="00B33C46" w:rsidRPr="0030423A" w:rsidSect="00787CB6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1C524D"/>
    <w:multiLevelType w:val="hybridMultilevel"/>
    <w:tmpl w:val="8E1EAABA"/>
    <w:lvl w:ilvl="0" w:tplc="D108A73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5B1575E3"/>
    <w:multiLevelType w:val="hybridMultilevel"/>
    <w:tmpl w:val="A030ECF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gutterAtTop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08A"/>
    <w:rsid w:val="000100CF"/>
    <w:rsid w:val="0003315F"/>
    <w:rsid w:val="000527A1"/>
    <w:rsid w:val="00086438"/>
    <w:rsid w:val="000E753F"/>
    <w:rsid w:val="00142A2C"/>
    <w:rsid w:val="001B2146"/>
    <w:rsid w:val="00224536"/>
    <w:rsid w:val="0022618D"/>
    <w:rsid w:val="00243C95"/>
    <w:rsid w:val="00247F54"/>
    <w:rsid w:val="00262905"/>
    <w:rsid w:val="0026608A"/>
    <w:rsid w:val="002A6874"/>
    <w:rsid w:val="002D75CE"/>
    <w:rsid w:val="0030423A"/>
    <w:rsid w:val="003045E9"/>
    <w:rsid w:val="003200A9"/>
    <w:rsid w:val="00332405"/>
    <w:rsid w:val="0034719C"/>
    <w:rsid w:val="0038139A"/>
    <w:rsid w:val="00383E76"/>
    <w:rsid w:val="00385AEF"/>
    <w:rsid w:val="00395D58"/>
    <w:rsid w:val="003A5145"/>
    <w:rsid w:val="003A780D"/>
    <w:rsid w:val="003C568C"/>
    <w:rsid w:val="00400D15"/>
    <w:rsid w:val="00400F5D"/>
    <w:rsid w:val="00405A0E"/>
    <w:rsid w:val="00411FC2"/>
    <w:rsid w:val="00425A9D"/>
    <w:rsid w:val="004314F9"/>
    <w:rsid w:val="00472C28"/>
    <w:rsid w:val="004B3D38"/>
    <w:rsid w:val="004B7BAA"/>
    <w:rsid w:val="004E4CCA"/>
    <w:rsid w:val="00502717"/>
    <w:rsid w:val="00526A93"/>
    <w:rsid w:val="00527D3D"/>
    <w:rsid w:val="00537DC4"/>
    <w:rsid w:val="005538E7"/>
    <w:rsid w:val="00570B39"/>
    <w:rsid w:val="00570F4C"/>
    <w:rsid w:val="006432DE"/>
    <w:rsid w:val="00644A00"/>
    <w:rsid w:val="006812EF"/>
    <w:rsid w:val="00690815"/>
    <w:rsid w:val="006E7E82"/>
    <w:rsid w:val="006F42BE"/>
    <w:rsid w:val="006F7938"/>
    <w:rsid w:val="00737B7E"/>
    <w:rsid w:val="00757A5E"/>
    <w:rsid w:val="00772FA1"/>
    <w:rsid w:val="00787CB6"/>
    <w:rsid w:val="00787ED5"/>
    <w:rsid w:val="00790FED"/>
    <w:rsid w:val="007D436D"/>
    <w:rsid w:val="007E36C4"/>
    <w:rsid w:val="007F11B2"/>
    <w:rsid w:val="00811276"/>
    <w:rsid w:val="00827B4C"/>
    <w:rsid w:val="00830265"/>
    <w:rsid w:val="008650DF"/>
    <w:rsid w:val="008A48BD"/>
    <w:rsid w:val="008D233F"/>
    <w:rsid w:val="008D5424"/>
    <w:rsid w:val="00916E02"/>
    <w:rsid w:val="00926287"/>
    <w:rsid w:val="00940AAD"/>
    <w:rsid w:val="0098479E"/>
    <w:rsid w:val="00A147E1"/>
    <w:rsid w:val="00A22A8B"/>
    <w:rsid w:val="00A41CD5"/>
    <w:rsid w:val="00A66F9C"/>
    <w:rsid w:val="00A776CB"/>
    <w:rsid w:val="00AB1AA2"/>
    <w:rsid w:val="00AD0A94"/>
    <w:rsid w:val="00AE7E05"/>
    <w:rsid w:val="00B126C7"/>
    <w:rsid w:val="00B33C46"/>
    <w:rsid w:val="00B7045B"/>
    <w:rsid w:val="00B905B8"/>
    <w:rsid w:val="00BA0B85"/>
    <w:rsid w:val="00BA1386"/>
    <w:rsid w:val="00BC7573"/>
    <w:rsid w:val="00BE4343"/>
    <w:rsid w:val="00C0615F"/>
    <w:rsid w:val="00C06A3F"/>
    <w:rsid w:val="00C242C6"/>
    <w:rsid w:val="00C315EC"/>
    <w:rsid w:val="00C729BF"/>
    <w:rsid w:val="00C87C4F"/>
    <w:rsid w:val="00C93DC9"/>
    <w:rsid w:val="00CE4A98"/>
    <w:rsid w:val="00D46787"/>
    <w:rsid w:val="00D902AC"/>
    <w:rsid w:val="00DF0769"/>
    <w:rsid w:val="00DF549E"/>
    <w:rsid w:val="00E76047"/>
    <w:rsid w:val="00E96EB2"/>
    <w:rsid w:val="00EA551C"/>
    <w:rsid w:val="00F01146"/>
    <w:rsid w:val="00F67E4B"/>
    <w:rsid w:val="00F956BC"/>
    <w:rsid w:val="00FC351A"/>
    <w:rsid w:val="00FE2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57E08DA-FBDE-4101-9CD3-229D72F19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608A"/>
    <w:pPr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6608A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rsid w:val="008D5424"/>
    <w:rPr>
      <w:rFonts w:cs="Times New Roman"/>
      <w:color w:val="0000FF"/>
      <w:u w:val="single"/>
    </w:rPr>
  </w:style>
  <w:style w:type="paragraph" w:styleId="a5">
    <w:name w:val="Title"/>
    <w:basedOn w:val="a"/>
    <w:link w:val="a6"/>
    <w:uiPriority w:val="99"/>
    <w:qFormat/>
    <w:rsid w:val="0030423A"/>
    <w:pPr>
      <w:jc w:val="center"/>
    </w:pPr>
    <w:rPr>
      <w:b/>
      <w:bCs/>
      <w:color w:val="000000"/>
      <w:sz w:val="24"/>
    </w:rPr>
  </w:style>
  <w:style w:type="character" w:customStyle="1" w:styleId="a6">
    <w:name w:val="Название Знак"/>
    <w:basedOn w:val="a0"/>
    <w:link w:val="a5"/>
    <w:uiPriority w:val="99"/>
    <w:locked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Web">
    <w:name w:val="Обычный (Web)"/>
    <w:basedOn w:val="a"/>
    <w:uiPriority w:val="99"/>
    <w:rsid w:val="0030423A"/>
    <w:pPr>
      <w:spacing w:before="100" w:after="10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6533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3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D99B5F-E6B0-4E5C-9D08-E037C6902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2578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НЕГОСУДАРСТВЕННОЕ ОБРАЗОВАТЕЛЬНОЕ УЧРЕЖДЕНИЕ</vt:lpstr>
    </vt:vector>
  </TitlesOfParts>
  <Company>Somewhere</Company>
  <LinksUpToDate>false</LinksUpToDate>
  <CharactersWithSpaces>2909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НЕГОСУДАРСТВЕННОЕ ОБРАЗОВАТЕЛЬНОЕ УЧРЕЖДЕНИЕ</dc:title>
  <dc:subject/>
  <dc:creator>Priem</dc:creator>
  <cp:keywords/>
  <dc:description/>
  <cp:lastModifiedBy>Константин Крылов</cp:lastModifiedBy>
  <cp:revision>2</cp:revision>
  <cp:lastPrinted>2009-01-30T10:34:00Z</cp:lastPrinted>
  <dcterms:created xsi:type="dcterms:W3CDTF">2014-06-02T19:45:00Z</dcterms:created>
  <dcterms:modified xsi:type="dcterms:W3CDTF">2014-06-02T19:45:00Z</dcterms:modified>
</cp:coreProperties>
</file>